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0" w:type="dxa"/>
          <w:right w:w="0" w:type="dxa"/>
        </w:tblCellMar>
        <w:tblLook w:val="01E0" w:firstRow="1" w:lastRow="1" w:firstColumn="1" w:lastColumn="1" w:noHBand="0" w:noVBand="0"/>
      </w:tblPr>
      <w:tblGrid>
        <w:gridCol w:w="3000"/>
        <w:gridCol w:w="6072"/>
      </w:tblGrid>
      <w:tr w:rsidR="00B0200B" w14:paraId="4114595F" w14:textId="77777777" w:rsidTr="00B16809">
        <w:trPr>
          <w:trHeight w:val="679"/>
        </w:trPr>
        <w:tc>
          <w:tcPr>
            <w:tcW w:w="3000" w:type="dxa"/>
          </w:tcPr>
          <w:p w14:paraId="1F750E34" w14:textId="0C052E72" w:rsidR="00B0200B" w:rsidRDefault="000F4368">
            <w:pPr>
              <w:pStyle w:val="TableParagraph"/>
              <w:ind w:left="265" w:right="282" w:hanging="216"/>
              <w:rPr>
                <w:b/>
                <w:sz w:val="26"/>
              </w:rPr>
            </w:pPr>
            <w:r>
              <w:rPr>
                <w:b/>
                <w:noProof/>
                <w:sz w:val="26"/>
              </w:rPr>
              <mc:AlternateContent>
                <mc:Choice Requires="wps">
                  <w:drawing>
                    <wp:anchor distT="0" distB="0" distL="114300" distR="114300" simplePos="0" relativeHeight="251659264" behindDoc="0" locked="0" layoutInCell="1" allowOverlap="1" wp14:anchorId="3DD37CB8" wp14:editId="61B7E313">
                      <wp:simplePos x="0" y="0"/>
                      <wp:positionH relativeFrom="column">
                        <wp:posOffset>510540</wp:posOffset>
                      </wp:positionH>
                      <wp:positionV relativeFrom="paragraph">
                        <wp:posOffset>432434</wp:posOffset>
                      </wp:positionV>
                      <wp:extent cx="609600" cy="0"/>
                      <wp:effectExtent l="0" t="0" r="0" b="0"/>
                      <wp:wrapNone/>
                      <wp:docPr id="1244875915" name="Straight Connector 4"/>
                      <wp:cNvGraphicFramePr/>
                      <a:graphic xmlns:a="http://schemas.openxmlformats.org/drawingml/2006/main">
                        <a:graphicData uri="http://schemas.microsoft.com/office/word/2010/wordprocessingShape">
                          <wps:wsp>
                            <wps:cNvCnPr/>
                            <wps:spPr>
                              <a:xfrm flipV="1">
                                <a:off x="0" y="0"/>
                                <a:ext cx="609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E5049D"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2pt,34.05pt" to="88.2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" strokecolor="black [3040]"/>
                  </w:pict>
                </mc:Fallback>
              </mc:AlternateContent>
            </w:r>
            <w:r w:rsidR="0034594D">
              <w:rPr>
                <w:b/>
                <w:sz w:val="26"/>
              </w:rPr>
              <w:t>ỦY</w:t>
            </w:r>
            <w:r w:rsidR="0034594D">
              <w:rPr>
                <w:b/>
                <w:spacing w:val="-13"/>
                <w:sz w:val="26"/>
              </w:rPr>
              <w:t xml:space="preserve"> </w:t>
            </w:r>
            <w:r w:rsidR="0034594D">
              <w:rPr>
                <w:b/>
                <w:sz w:val="26"/>
              </w:rPr>
              <w:t>BAN</w:t>
            </w:r>
            <w:r w:rsidR="0034594D">
              <w:rPr>
                <w:b/>
                <w:spacing w:val="-16"/>
                <w:sz w:val="26"/>
              </w:rPr>
              <w:t xml:space="preserve"> </w:t>
            </w:r>
            <w:r w:rsidR="0034594D">
              <w:rPr>
                <w:b/>
                <w:sz w:val="26"/>
              </w:rPr>
              <w:t>NHÂN</w:t>
            </w:r>
            <w:r w:rsidR="0034594D">
              <w:rPr>
                <w:b/>
                <w:spacing w:val="-13"/>
                <w:sz w:val="26"/>
              </w:rPr>
              <w:t xml:space="preserve"> </w:t>
            </w:r>
            <w:r w:rsidR="0034594D">
              <w:rPr>
                <w:b/>
                <w:sz w:val="26"/>
              </w:rPr>
              <w:t>DÂN TỈNH LẠNG SƠN</w:t>
            </w:r>
          </w:p>
        </w:tc>
        <w:tc>
          <w:tcPr>
            <w:tcW w:w="6072" w:type="dxa"/>
          </w:tcPr>
          <w:p w14:paraId="68AE9EDB" w14:textId="77777777" w:rsidR="00B0200B" w:rsidRDefault="0034594D">
            <w:pPr>
              <w:pStyle w:val="TableParagraph"/>
              <w:spacing w:line="287" w:lineRule="exact"/>
              <w:ind w:left="241" w:right="8"/>
              <w:jc w:val="center"/>
              <w:rPr>
                <w:b/>
                <w:sz w:val="26"/>
              </w:rPr>
            </w:pPr>
            <w:r>
              <w:rPr>
                <w:b/>
                <w:sz w:val="26"/>
              </w:rPr>
              <w:t>CỘNG</w:t>
            </w:r>
            <w:r>
              <w:rPr>
                <w:b/>
                <w:spacing w:val="-8"/>
                <w:sz w:val="26"/>
              </w:rPr>
              <w:t xml:space="preserve"> </w:t>
            </w:r>
            <w:r>
              <w:rPr>
                <w:b/>
                <w:sz w:val="26"/>
              </w:rPr>
              <w:t>HÒA</w:t>
            </w:r>
            <w:r>
              <w:rPr>
                <w:b/>
                <w:spacing w:val="-6"/>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p w14:paraId="0E1119B8" w14:textId="77777777" w:rsidR="00B0200B" w:rsidRDefault="0034594D">
            <w:pPr>
              <w:pStyle w:val="TableParagraph"/>
              <w:spacing w:line="322" w:lineRule="exact"/>
              <w:ind w:left="241"/>
              <w:jc w:val="center"/>
              <w:rPr>
                <w:b/>
                <w:sz w:val="28"/>
              </w:rPr>
            </w:pPr>
            <w:r>
              <w:rPr>
                <w:b/>
                <w:sz w:val="28"/>
              </w:rPr>
              <w:t>Độc</w:t>
            </w:r>
            <w:r>
              <w:rPr>
                <w:b/>
                <w:spacing w:val="-2"/>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3"/>
                <w:sz w:val="28"/>
              </w:rPr>
              <w:t xml:space="preserve"> </w:t>
            </w:r>
            <w:r>
              <w:rPr>
                <w:b/>
                <w:sz w:val="28"/>
              </w:rPr>
              <w:t>do</w:t>
            </w:r>
            <w:r>
              <w:rPr>
                <w:b/>
                <w:spacing w:val="-1"/>
                <w:sz w:val="28"/>
              </w:rPr>
              <w:t xml:space="preserve"> </w:t>
            </w:r>
            <w:r>
              <w:rPr>
                <w:b/>
                <w:sz w:val="28"/>
              </w:rPr>
              <w:t>-</w:t>
            </w:r>
            <w:r>
              <w:rPr>
                <w:b/>
                <w:spacing w:val="-3"/>
                <w:sz w:val="28"/>
              </w:rPr>
              <w:t xml:space="preserve"> </w:t>
            </w:r>
            <w:r>
              <w:rPr>
                <w:b/>
                <w:sz w:val="28"/>
              </w:rPr>
              <w:t>Hạnh</w:t>
            </w:r>
            <w:r>
              <w:rPr>
                <w:b/>
                <w:spacing w:val="-2"/>
                <w:sz w:val="28"/>
              </w:rPr>
              <w:t xml:space="preserve"> </w:t>
            </w:r>
            <w:r>
              <w:rPr>
                <w:b/>
                <w:spacing w:val="-4"/>
                <w:sz w:val="28"/>
              </w:rPr>
              <w:t>phúc</w:t>
            </w:r>
          </w:p>
        </w:tc>
      </w:tr>
      <w:tr w:rsidR="00B0200B" w14:paraId="19A3AC18" w14:textId="77777777" w:rsidTr="00B16809">
        <w:trPr>
          <w:trHeight w:val="543"/>
        </w:trPr>
        <w:tc>
          <w:tcPr>
            <w:tcW w:w="3000" w:type="dxa"/>
          </w:tcPr>
          <w:p w14:paraId="44B56DD3" w14:textId="6F7DB8CB" w:rsidR="00B0200B" w:rsidRDefault="00B0200B">
            <w:pPr>
              <w:pStyle w:val="TableParagraph"/>
              <w:spacing w:line="20" w:lineRule="exact"/>
              <w:ind w:left="804"/>
              <w:rPr>
                <w:sz w:val="2"/>
              </w:rPr>
            </w:pPr>
          </w:p>
          <w:p w14:paraId="7F430919" w14:textId="77777777" w:rsidR="00B0200B" w:rsidRDefault="0034594D">
            <w:pPr>
              <w:pStyle w:val="TableParagraph"/>
              <w:tabs>
                <w:tab w:val="left" w:pos="1036"/>
              </w:tabs>
              <w:spacing w:before="240" w:line="279" w:lineRule="exact"/>
              <w:ind w:left="237"/>
              <w:rPr>
                <w:sz w:val="26"/>
              </w:rPr>
            </w:pPr>
            <w:r>
              <w:rPr>
                <w:spacing w:val="-5"/>
                <w:sz w:val="26"/>
              </w:rPr>
              <w:t>Số:</w:t>
            </w:r>
            <w:r>
              <w:rPr>
                <w:sz w:val="26"/>
              </w:rPr>
              <w:tab/>
            </w:r>
            <w:r w:rsidR="007D63E9">
              <w:rPr>
                <w:sz w:val="26"/>
                <w:lang w:val="en-US"/>
              </w:rPr>
              <w:t xml:space="preserve"> </w:t>
            </w:r>
            <w:r>
              <w:rPr>
                <w:spacing w:val="-2"/>
                <w:sz w:val="26"/>
              </w:rPr>
              <w:t>/QĐ-</w:t>
            </w:r>
            <w:r>
              <w:rPr>
                <w:spacing w:val="-4"/>
                <w:sz w:val="26"/>
              </w:rPr>
              <w:t>UBND</w:t>
            </w:r>
          </w:p>
        </w:tc>
        <w:tc>
          <w:tcPr>
            <w:tcW w:w="6072" w:type="dxa"/>
          </w:tcPr>
          <w:p w14:paraId="49C0EEEE" w14:textId="2029AE34" w:rsidR="00B0200B" w:rsidRDefault="000F4368">
            <w:pPr>
              <w:pStyle w:val="TableParagraph"/>
              <w:spacing w:line="20" w:lineRule="exact"/>
              <w:ind w:left="1295"/>
              <w:rPr>
                <w:sz w:val="2"/>
              </w:rPr>
            </w:pPr>
            <w:r>
              <w:rPr>
                <w:noProof/>
                <w:sz w:val="2"/>
              </w:rPr>
              <mc:AlternateContent>
                <mc:Choice Requires="wps">
                  <w:drawing>
                    <wp:anchor distT="0" distB="0" distL="114300" distR="114300" simplePos="0" relativeHeight="251660288" behindDoc="0" locked="0" layoutInCell="1" allowOverlap="1" wp14:anchorId="7A0CBABB" wp14:editId="0DB34DB3">
                      <wp:simplePos x="0" y="0"/>
                      <wp:positionH relativeFrom="column">
                        <wp:posOffset>891539</wp:posOffset>
                      </wp:positionH>
                      <wp:positionV relativeFrom="paragraph">
                        <wp:posOffset>10795</wp:posOffset>
                      </wp:positionV>
                      <wp:extent cx="2219325" cy="0"/>
                      <wp:effectExtent l="0" t="0" r="0" b="0"/>
                      <wp:wrapNone/>
                      <wp:docPr id="289975748" name="Straight Connector 5"/>
                      <wp:cNvGraphicFramePr/>
                      <a:graphic xmlns:a="http://schemas.openxmlformats.org/drawingml/2006/main">
                        <a:graphicData uri="http://schemas.microsoft.com/office/word/2010/wordprocessingShape">
                          <wps:wsp>
                            <wps:cNvCnPr/>
                            <wps:spPr>
                              <a:xfrm>
                                <a:off x="0" y="0"/>
                                <a:ext cx="2219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8ABDA0"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0.2pt,.85pt" to="244.9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" strokecolor="black [3040]"/>
                  </w:pict>
                </mc:Fallback>
              </mc:AlternateContent>
            </w:r>
          </w:p>
          <w:p w14:paraId="099AFB34" w14:textId="77777777" w:rsidR="00B0200B" w:rsidRPr="000F4368" w:rsidRDefault="0034594D">
            <w:pPr>
              <w:pStyle w:val="TableParagraph"/>
              <w:tabs>
                <w:tab w:val="left" w:pos="3060"/>
              </w:tabs>
              <w:spacing w:before="225" w:line="279" w:lineRule="exact"/>
              <w:ind w:left="1039"/>
              <w:rPr>
                <w:i/>
                <w:sz w:val="28"/>
                <w:szCs w:val="28"/>
              </w:rPr>
            </w:pPr>
            <w:r w:rsidRPr="000F4368">
              <w:rPr>
                <w:i/>
                <w:sz w:val="28"/>
                <w:szCs w:val="28"/>
              </w:rPr>
              <w:t>Lạng</w:t>
            </w:r>
            <w:r w:rsidRPr="000F4368">
              <w:rPr>
                <w:i/>
                <w:spacing w:val="-6"/>
                <w:sz w:val="28"/>
                <w:szCs w:val="28"/>
              </w:rPr>
              <w:t xml:space="preserve"> </w:t>
            </w:r>
            <w:r w:rsidRPr="000F4368">
              <w:rPr>
                <w:i/>
                <w:sz w:val="28"/>
                <w:szCs w:val="28"/>
              </w:rPr>
              <w:t>Sơn,</w:t>
            </w:r>
            <w:r w:rsidRPr="000F4368">
              <w:rPr>
                <w:i/>
                <w:spacing w:val="-6"/>
                <w:sz w:val="28"/>
                <w:szCs w:val="28"/>
              </w:rPr>
              <w:t xml:space="preserve"> </w:t>
            </w:r>
            <w:r w:rsidRPr="000F4368">
              <w:rPr>
                <w:i/>
                <w:spacing w:val="-4"/>
                <w:sz w:val="28"/>
                <w:szCs w:val="28"/>
              </w:rPr>
              <w:t>ngày</w:t>
            </w:r>
            <w:r w:rsidRPr="000F4368">
              <w:rPr>
                <w:i/>
                <w:sz w:val="28"/>
                <w:szCs w:val="28"/>
              </w:rPr>
              <w:tab/>
              <w:t>tháng</w:t>
            </w:r>
            <w:r w:rsidRPr="000F4368">
              <w:rPr>
                <w:i/>
                <w:spacing w:val="-3"/>
                <w:sz w:val="28"/>
                <w:szCs w:val="28"/>
              </w:rPr>
              <w:t xml:space="preserve"> </w:t>
            </w:r>
            <w:r w:rsidR="00B16809" w:rsidRPr="000F4368">
              <w:rPr>
                <w:i/>
                <w:sz w:val="28"/>
                <w:szCs w:val="28"/>
              </w:rPr>
              <w:t>6</w:t>
            </w:r>
            <w:r w:rsidRPr="000F4368">
              <w:rPr>
                <w:i/>
                <w:spacing w:val="-4"/>
                <w:sz w:val="28"/>
                <w:szCs w:val="28"/>
              </w:rPr>
              <w:t xml:space="preserve"> </w:t>
            </w:r>
            <w:r w:rsidRPr="000F4368">
              <w:rPr>
                <w:i/>
                <w:sz w:val="28"/>
                <w:szCs w:val="28"/>
              </w:rPr>
              <w:t>năm</w:t>
            </w:r>
            <w:r w:rsidRPr="000F4368">
              <w:rPr>
                <w:i/>
                <w:spacing w:val="-2"/>
                <w:sz w:val="28"/>
                <w:szCs w:val="28"/>
              </w:rPr>
              <w:t xml:space="preserve"> </w:t>
            </w:r>
            <w:r w:rsidR="00FD089D" w:rsidRPr="000F4368">
              <w:rPr>
                <w:i/>
                <w:spacing w:val="-4"/>
                <w:sz w:val="28"/>
                <w:szCs w:val="28"/>
              </w:rPr>
              <w:t>2026</w:t>
            </w:r>
          </w:p>
        </w:tc>
      </w:tr>
    </w:tbl>
    <w:p w14:paraId="370DE305" w14:textId="22A09848" w:rsidR="00B0200B" w:rsidRDefault="0034594D" w:rsidP="000F4368">
      <w:pPr>
        <w:spacing w:before="240"/>
        <w:jc w:val="center"/>
        <w:rPr>
          <w:b/>
          <w:sz w:val="28"/>
        </w:rPr>
      </w:pPr>
      <w:r>
        <w:rPr>
          <w:b/>
          <w:sz w:val="28"/>
        </w:rPr>
        <w:t>QUYẾT</w:t>
      </w:r>
      <w:r>
        <w:rPr>
          <w:b/>
          <w:spacing w:val="-7"/>
          <w:sz w:val="28"/>
        </w:rPr>
        <w:t xml:space="preserve"> </w:t>
      </w:r>
      <w:r>
        <w:rPr>
          <w:b/>
          <w:spacing w:val="-4"/>
          <w:sz w:val="28"/>
        </w:rPr>
        <w:t>ĐỊNH</w:t>
      </w:r>
    </w:p>
    <w:p w14:paraId="4A39BAFD" w14:textId="78420D7A" w:rsidR="00B0200B" w:rsidRPr="000F4368" w:rsidRDefault="0034594D" w:rsidP="00F81198">
      <w:pPr>
        <w:jc w:val="center"/>
        <w:rPr>
          <w:b/>
          <w:sz w:val="28"/>
          <w:szCs w:val="28"/>
          <w:lang w:val="en-US"/>
        </w:rPr>
      </w:pPr>
      <w:r>
        <w:rPr>
          <w:b/>
          <w:sz w:val="28"/>
        </w:rPr>
        <w:t>Về</w:t>
      </w:r>
      <w:r>
        <w:rPr>
          <w:b/>
          <w:spacing w:val="-3"/>
          <w:sz w:val="28"/>
        </w:rPr>
        <w:t xml:space="preserve"> </w:t>
      </w:r>
      <w:r>
        <w:rPr>
          <w:b/>
          <w:sz w:val="28"/>
        </w:rPr>
        <w:t>việc</w:t>
      </w:r>
      <w:r>
        <w:rPr>
          <w:b/>
          <w:spacing w:val="-3"/>
          <w:sz w:val="28"/>
        </w:rPr>
        <w:t xml:space="preserve"> </w:t>
      </w:r>
      <w:r>
        <w:rPr>
          <w:b/>
          <w:sz w:val="28"/>
        </w:rPr>
        <w:t>bổ</w:t>
      </w:r>
      <w:r>
        <w:rPr>
          <w:b/>
          <w:spacing w:val="-2"/>
          <w:sz w:val="28"/>
        </w:rPr>
        <w:t xml:space="preserve"> </w:t>
      </w:r>
      <w:r>
        <w:rPr>
          <w:b/>
          <w:sz w:val="28"/>
        </w:rPr>
        <w:t>nhiệm</w:t>
      </w:r>
      <w:r>
        <w:rPr>
          <w:b/>
          <w:spacing w:val="-6"/>
          <w:sz w:val="28"/>
        </w:rPr>
        <w:t xml:space="preserve"> </w:t>
      </w:r>
      <w:r>
        <w:rPr>
          <w:b/>
          <w:sz w:val="28"/>
        </w:rPr>
        <w:t>Kế</w:t>
      </w:r>
      <w:r>
        <w:rPr>
          <w:b/>
          <w:spacing w:val="-4"/>
          <w:sz w:val="28"/>
        </w:rPr>
        <w:t xml:space="preserve"> </w:t>
      </w:r>
      <w:r>
        <w:rPr>
          <w:b/>
          <w:sz w:val="28"/>
        </w:rPr>
        <w:t>toán</w:t>
      </w:r>
      <w:r>
        <w:rPr>
          <w:b/>
          <w:spacing w:val="-2"/>
          <w:sz w:val="28"/>
        </w:rPr>
        <w:t xml:space="preserve"> </w:t>
      </w:r>
      <w:r>
        <w:rPr>
          <w:b/>
          <w:sz w:val="28"/>
        </w:rPr>
        <w:t xml:space="preserve">trưởng </w:t>
      </w:r>
      <w:r w:rsidR="00B16809" w:rsidRPr="00B16809">
        <w:rPr>
          <w:b/>
          <w:sz w:val="28"/>
          <w:szCs w:val="28"/>
        </w:rPr>
        <w:t>Ban Quản lý dự án</w:t>
      </w:r>
      <w:r w:rsidR="000F4368">
        <w:rPr>
          <w:b/>
          <w:sz w:val="28"/>
          <w:szCs w:val="28"/>
          <w:lang w:val="en-US"/>
        </w:rPr>
        <w:t xml:space="preserve"> đầu tư </w:t>
      </w:r>
      <w:r w:rsidR="000F4368">
        <w:rPr>
          <w:b/>
          <w:sz w:val="28"/>
          <w:szCs w:val="28"/>
          <w:lang w:val="en-US"/>
        </w:rPr>
        <w:br/>
        <w:t xml:space="preserve">xây dựng </w:t>
      </w:r>
      <w:r w:rsidR="00B16809" w:rsidRPr="00B16809">
        <w:rPr>
          <w:b/>
          <w:sz w:val="28"/>
          <w:szCs w:val="28"/>
        </w:rPr>
        <w:t>công trình giao thông</w:t>
      </w:r>
      <w:r w:rsidR="000F4368">
        <w:rPr>
          <w:b/>
          <w:sz w:val="28"/>
          <w:szCs w:val="28"/>
          <w:lang w:val="en-US"/>
        </w:rPr>
        <w:t xml:space="preserve"> tỉnh</w:t>
      </w:r>
    </w:p>
    <w:p w14:paraId="23C75D2B" w14:textId="77777777" w:rsidR="00B0200B" w:rsidRDefault="00E34701" w:rsidP="000F4368">
      <w:pPr>
        <w:spacing w:before="120"/>
        <w:rPr>
          <w:b/>
          <w:sz w:val="28"/>
        </w:rPr>
      </w:pPr>
      <w:r>
        <w:rPr>
          <w:b/>
          <w:noProof/>
          <w:sz w:val="28"/>
          <w:lang w:val="en-US"/>
        </w:rPr>
        <mc:AlternateContent>
          <mc:Choice Requires="wps">
            <w:drawing>
              <wp:anchor distT="0" distB="0" distL="114300" distR="114300" simplePos="0" relativeHeight="251658240" behindDoc="0" locked="0" layoutInCell="1" allowOverlap="1" wp14:anchorId="12C36F96" wp14:editId="30D11CAB">
                <wp:simplePos x="0" y="0"/>
                <wp:positionH relativeFrom="column">
                  <wp:posOffset>2005965</wp:posOffset>
                </wp:positionH>
                <wp:positionV relativeFrom="paragraph">
                  <wp:posOffset>48260</wp:posOffset>
                </wp:positionV>
                <wp:extent cx="174307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0DFD6E" id="Straight Connector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95pt,3.8pt" to="295.2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"/>
            </w:pict>
          </mc:Fallback>
        </mc:AlternateContent>
      </w:r>
    </w:p>
    <w:p w14:paraId="324E0B9F" w14:textId="77777777" w:rsidR="00B0200B" w:rsidRDefault="0034594D" w:rsidP="00B90E7F">
      <w:pPr>
        <w:jc w:val="center"/>
        <w:rPr>
          <w:b/>
          <w:sz w:val="28"/>
        </w:rPr>
      </w:pPr>
      <w:r>
        <w:rPr>
          <w:b/>
          <w:sz w:val="28"/>
        </w:rPr>
        <w:t>CHỦ</w:t>
      </w:r>
      <w:r>
        <w:rPr>
          <w:b/>
          <w:spacing w:val="-4"/>
          <w:sz w:val="28"/>
        </w:rPr>
        <w:t xml:space="preserve"> </w:t>
      </w:r>
      <w:r>
        <w:rPr>
          <w:b/>
          <w:sz w:val="28"/>
        </w:rPr>
        <w:t>TỊCH</w:t>
      </w:r>
      <w:r>
        <w:rPr>
          <w:b/>
          <w:spacing w:val="-4"/>
          <w:sz w:val="28"/>
        </w:rPr>
        <w:t xml:space="preserve"> </w:t>
      </w:r>
      <w:r>
        <w:rPr>
          <w:b/>
          <w:sz w:val="28"/>
        </w:rPr>
        <w:t>ỦY</w:t>
      </w:r>
      <w:r>
        <w:rPr>
          <w:b/>
          <w:spacing w:val="-4"/>
          <w:sz w:val="28"/>
        </w:rPr>
        <w:t xml:space="preserve"> </w:t>
      </w:r>
      <w:r>
        <w:rPr>
          <w:b/>
          <w:sz w:val="28"/>
        </w:rPr>
        <w:t>BAN</w:t>
      </w:r>
      <w:r>
        <w:rPr>
          <w:b/>
          <w:spacing w:val="-3"/>
          <w:sz w:val="28"/>
        </w:rPr>
        <w:t xml:space="preserve"> </w:t>
      </w:r>
      <w:r>
        <w:rPr>
          <w:b/>
          <w:sz w:val="28"/>
        </w:rPr>
        <w:t>NHÂN</w:t>
      </w:r>
      <w:r>
        <w:rPr>
          <w:b/>
          <w:spacing w:val="-4"/>
          <w:sz w:val="28"/>
        </w:rPr>
        <w:t xml:space="preserve"> </w:t>
      </w:r>
      <w:r>
        <w:rPr>
          <w:b/>
          <w:sz w:val="28"/>
        </w:rPr>
        <w:t>DÂN</w:t>
      </w:r>
      <w:r>
        <w:rPr>
          <w:b/>
          <w:spacing w:val="-4"/>
          <w:sz w:val="28"/>
        </w:rPr>
        <w:t xml:space="preserve"> </w:t>
      </w:r>
      <w:r>
        <w:rPr>
          <w:b/>
          <w:sz w:val="28"/>
        </w:rPr>
        <w:t>TỈNH</w:t>
      </w:r>
      <w:r>
        <w:rPr>
          <w:b/>
          <w:spacing w:val="-3"/>
          <w:sz w:val="28"/>
        </w:rPr>
        <w:t xml:space="preserve"> </w:t>
      </w:r>
      <w:r>
        <w:rPr>
          <w:b/>
          <w:sz w:val="28"/>
        </w:rPr>
        <w:t>LẠNG</w:t>
      </w:r>
      <w:r>
        <w:rPr>
          <w:b/>
          <w:spacing w:val="-2"/>
          <w:sz w:val="28"/>
        </w:rPr>
        <w:t xml:space="preserve"> </w:t>
      </w:r>
      <w:r>
        <w:rPr>
          <w:b/>
          <w:spacing w:val="-5"/>
          <w:sz w:val="28"/>
        </w:rPr>
        <w:t>SƠN</w:t>
      </w:r>
    </w:p>
    <w:p w14:paraId="772093CC" w14:textId="77777777" w:rsidR="00B0200B" w:rsidRPr="00B90E7F" w:rsidRDefault="00B0200B" w:rsidP="000F4368">
      <w:pPr>
        <w:spacing w:before="120" w:after="120"/>
        <w:rPr>
          <w:b/>
          <w:sz w:val="4"/>
          <w:szCs w:val="4"/>
        </w:rPr>
      </w:pPr>
    </w:p>
    <w:p w14:paraId="37D2EC6D" w14:textId="77777777" w:rsidR="00264949" w:rsidRDefault="0034594D" w:rsidP="000F4368">
      <w:pPr>
        <w:pStyle w:val="BodyText"/>
        <w:spacing w:before="120" w:after="120" w:line="300" w:lineRule="exact"/>
        <w:ind w:firstLine="567"/>
        <w:jc w:val="both"/>
      </w:pPr>
      <w:r>
        <w:t>Căn</w:t>
      </w:r>
      <w:r>
        <w:rPr>
          <w:spacing w:val="-2"/>
        </w:rPr>
        <w:t xml:space="preserve"> </w:t>
      </w:r>
      <w:r>
        <w:t>cứ</w:t>
      </w:r>
      <w:r>
        <w:rPr>
          <w:spacing w:val="-3"/>
        </w:rPr>
        <w:t xml:space="preserve"> </w:t>
      </w:r>
      <w:r>
        <w:t>Luật</w:t>
      </w:r>
      <w:r>
        <w:rPr>
          <w:spacing w:val="-2"/>
        </w:rPr>
        <w:t xml:space="preserve"> </w:t>
      </w:r>
      <w:r>
        <w:t>Tổ</w:t>
      </w:r>
      <w:r>
        <w:rPr>
          <w:spacing w:val="-3"/>
        </w:rPr>
        <w:t xml:space="preserve"> </w:t>
      </w:r>
      <w:r>
        <w:t>chức</w:t>
      </w:r>
      <w:r>
        <w:rPr>
          <w:spacing w:val="-3"/>
        </w:rPr>
        <w:t xml:space="preserve"> </w:t>
      </w:r>
      <w:r>
        <w:t>chính</w:t>
      </w:r>
      <w:r>
        <w:rPr>
          <w:spacing w:val="-2"/>
        </w:rPr>
        <w:t xml:space="preserve"> </w:t>
      </w:r>
      <w:r>
        <w:t>quyền</w:t>
      </w:r>
      <w:r>
        <w:rPr>
          <w:spacing w:val="-6"/>
        </w:rPr>
        <w:t xml:space="preserve"> </w:t>
      </w:r>
      <w:r>
        <w:t>địa</w:t>
      </w:r>
      <w:r>
        <w:rPr>
          <w:spacing w:val="-2"/>
        </w:rPr>
        <w:t xml:space="preserve"> </w:t>
      </w:r>
      <w:r>
        <w:t>phương</w:t>
      </w:r>
      <w:r>
        <w:rPr>
          <w:spacing w:val="-6"/>
        </w:rPr>
        <w:t xml:space="preserve"> </w:t>
      </w:r>
      <w:r>
        <w:t>ngày</w:t>
      </w:r>
      <w:r w:rsidR="00026C9D">
        <w:rPr>
          <w:spacing w:val="-6"/>
        </w:rPr>
        <w:t xml:space="preserve"> </w:t>
      </w:r>
      <w:r>
        <w:t>1</w:t>
      </w:r>
      <w:r w:rsidR="00264949">
        <w:rPr>
          <w:lang w:val="en-US"/>
        </w:rPr>
        <w:t>6</w:t>
      </w:r>
      <w:r w:rsidR="00264949">
        <w:t>/6</w:t>
      </w:r>
      <w:r>
        <w:t>/2025;</w:t>
      </w:r>
    </w:p>
    <w:p w14:paraId="31C4DA0E" w14:textId="77777777" w:rsidR="00B0200B" w:rsidRDefault="0034594D" w:rsidP="00694FD2">
      <w:pPr>
        <w:pStyle w:val="BodyText"/>
        <w:spacing w:before="80" w:after="80" w:line="340" w:lineRule="exact"/>
        <w:ind w:firstLine="567"/>
        <w:jc w:val="both"/>
      </w:pPr>
      <w:r>
        <w:t>Căn cứ Luật Kế toán ngày 20/11/2015;</w:t>
      </w:r>
    </w:p>
    <w:p w14:paraId="67EE175C" w14:textId="77777777" w:rsidR="00B0200B" w:rsidRDefault="0034594D" w:rsidP="00694FD2">
      <w:pPr>
        <w:pStyle w:val="BodyText"/>
        <w:spacing w:before="80" w:after="80" w:line="340" w:lineRule="exact"/>
        <w:ind w:firstLine="567"/>
        <w:jc w:val="both"/>
      </w:pPr>
      <w:r>
        <w:t>Căn cứ Nghị định số 174/2016/NĐ-CP</w:t>
      </w:r>
      <w:r>
        <w:rPr>
          <w:spacing w:val="-4"/>
        </w:rPr>
        <w:t xml:space="preserve"> </w:t>
      </w:r>
      <w:r>
        <w:t>ngày 30/12/2016 của Chính phủ Quy định chi tiết một số Điều của Luật Kế toán;</w:t>
      </w:r>
    </w:p>
    <w:p w14:paraId="3403212E" w14:textId="77777777" w:rsidR="00B0200B" w:rsidRDefault="0034594D" w:rsidP="00694FD2">
      <w:pPr>
        <w:pStyle w:val="BodyText"/>
        <w:spacing w:before="80" w:after="80" w:line="340" w:lineRule="exact"/>
        <w:ind w:firstLine="567"/>
        <w:jc w:val="both"/>
      </w:pPr>
      <w:r>
        <w:t>Căn cứ Thông tư số 04/2018/TT-BNV ngày 27/3/2018 của Bộ trưởng Bộ Nội vụ hướng dẫn về thẩm quyền, thủ tục bổ nhiệm, bổ nhiệm lại, miễn nhiệm, thay</w:t>
      </w:r>
      <w:r>
        <w:rPr>
          <w:spacing w:val="-2"/>
        </w:rPr>
        <w:t xml:space="preserve"> </w:t>
      </w:r>
      <w:r>
        <w:t>thế</w:t>
      </w:r>
      <w:r>
        <w:rPr>
          <w:spacing w:val="-1"/>
        </w:rPr>
        <w:t xml:space="preserve"> </w:t>
      </w:r>
      <w:r>
        <w:t>và</w:t>
      </w:r>
      <w:r>
        <w:rPr>
          <w:spacing w:val="-1"/>
        </w:rPr>
        <w:t xml:space="preserve"> </w:t>
      </w:r>
      <w:r>
        <w:t>phụ</w:t>
      </w:r>
      <w:r>
        <w:rPr>
          <w:spacing w:val="-1"/>
        </w:rPr>
        <w:t xml:space="preserve"> </w:t>
      </w:r>
      <w:r>
        <w:t>cấp</w:t>
      </w:r>
      <w:r>
        <w:rPr>
          <w:spacing w:val="-1"/>
        </w:rPr>
        <w:t xml:space="preserve"> </w:t>
      </w:r>
      <w:r>
        <w:t>trách</w:t>
      </w:r>
      <w:r>
        <w:rPr>
          <w:spacing w:val="-1"/>
        </w:rPr>
        <w:t xml:space="preserve"> </w:t>
      </w:r>
      <w:r>
        <w:t>nhiệm</w:t>
      </w:r>
      <w:r>
        <w:rPr>
          <w:spacing w:val="-2"/>
        </w:rPr>
        <w:t xml:space="preserve"> </w:t>
      </w:r>
      <w:r>
        <w:t>công việc</w:t>
      </w:r>
      <w:r>
        <w:rPr>
          <w:spacing w:val="-3"/>
        </w:rPr>
        <w:t xml:space="preserve"> </w:t>
      </w:r>
      <w:r>
        <w:t>của kế</w:t>
      </w:r>
      <w:r>
        <w:rPr>
          <w:spacing w:val="-3"/>
        </w:rPr>
        <w:t xml:space="preserve"> </w:t>
      </w:r>
      <w:r>
        <w:t>toán</w:t>
      </w:r>
      <w:r>
        <w:rPr>
          <w:spacing w:val="-2"/>
        </w:rPr>
        <w:t xml:space="preserve"> </w:t>
      </w:r>
      <w:r>
        <w:t>trưởng,</w:t>
      </w:r>
      <w:r>
        <w:rPr>
          <w:spacing w:val="-3"/>
        </w:rPr>
        <w:t xml:space="preserve"> </w:t>
      </w:r>
      <w:r>
        <w:t>phụ</w:t>
      </w:r>
      <w:r>
        <w:rPr>
          <w:spacing w:val="-1"/>
        </w:rPr>
        <w:t xml:space="preserve"> </w:t>
      </w:r>
      <w:r>
        <w:t>trách kế</w:t>
      </w:r>
      <w:r>
        <w:rPr>
          <w:spacing w:val="-1"/>
        </w:rPr>
        <w:t xml:space="preserve"> </w:t>
      </w:r>
      <w:r>
        <w:t>toán của các đơn vị kế toán trong lĩnh vực kế toán nhà nước;</w:t>
      </w:r>
    </w:p>
    <w:p w14:paraId="771CA5BE" w14:textId="77777777" w:rsidR="002B6CD4" w:rsidRPr="002B6CD4" w:rsidRDefault="002B6CD4" w:rsidP="00694FD2">
      <w:pPr>
        <w:pStyle w:val="BodyText"/>
        <w:spacing w:before="80" w:after="80" w:line="340" w:lineRule="exact"/>
        <w:ind w:firstLine="567"/>
        <w:jc w:val="both"/>
        <w:rPr>
          <w:lang w:val="vi-VN"/>
        </w:rPr>
      </w:pPr>
      <w:r>
        <w:rPr>
          <w:lang w:val="vi-VN"/>
        </w:rPr>
        <w:t>Căn cứ Quyết định số 69/2025/QĐ-UBND ngày 03/9/2025 của Ủy ban nhân dân tỉnh về việc ban hành Quy định về quản lý tổ chức bộ máy, biên chế và cán bộ, công chức, viên chức trên địa bàn tỉnh Lạng Sơn;</w:t>
      </w:r>
    </w:p>
    <w:p w14:paraId="67038979" w14:textId="6106BDF9" w:rsidR="00B0200B" w:rsidRPr="000F4368" w:rsidRDefault="0034594D" w:rsidP="00694FD2">
      <w:pPr>
        <w:pStyle w:val="BodyText"/>
        <w:spacing w:before="80" w:after="80" w:line="340" w:lineRule="exact"/>
        <w:ind w:firstLine="567"/>
        <w:jc w:val="both"/>
        <w:rPr>
          <w:spacing w:val="-4"/>
        </w:rPr>
      </w:pPr>
      <w:r w:rsidRPr="000F4368">
        <w:rPr>
          <w:spacing w:val="-4"/>
        </w:rPr>
        <w:t>Theo đề nghị của Giám đốc Sở Nội vụ tại Tờ trình số</w:t>
      </w:r>
      <w:r w:rsidR="000F4368" w:rsidRPr="000F4368">
        <w:rPr>
          <w:spacing w:val="-4"/>
          <w:lang w:val="en-US"/>
        </w:rPr>
        <w:t xml:space="preserve"> 581</w:t>
      </w:r>
      <w:r w:rsidRPr="000F4368">
        <w:rPr>
          <w:spacing w:val="-4"/>
        </w:rPr>
        <w:t>/TTr-SNV</w:t>
      </w:r>
      <w:r w:rsidR="000F4368" w:rsidRPr="000F4368">
        <w:rPr>
          <w:spacing w:val="-4"/>
          <w:lang w:val="en-US"/>
        </w:rPr>
        <w:t xml:space="preserve"> </w:t>
      </w:r>
      <w:r w:rsidRPr="000F4368">
        <w:rPr>
          <w:spacing w:val="-4"/>
        </w:rPr>
        <w:t>ngày</w:t>
      </w:r>
      <w:r w:rsidR="000F4368" w:rsidRPr="000F4368">
        <w:rPr>
          <w:spacing w:val="-4"/>
          <w:lang w:val="en-US"/>
        </w:rPr>
        <w:t xml:space="preserve"> 24</w:t>
      </w:r>
      <w:r w:rsidR="00B16809" w:rsidRPr="000F4368">
        <w:rPr>
          <w:spacing w:val="-4"/>
        </w:rPr>
        <w:t>/6</w:t>
      </w:r>
      <w:r w:rsidR="00FD089D" w:rsidRPr="000F4368">
        <w:rPr>
          <w:spacing w:val="-4"/>
        </w:rPr>
        <w:t>/2026</w:t>
      </w:r>
      <w:r w:rsidRPr="000F4368">
        <w:rPr>
          <w:spacing w:val="-4"/>
        </w:rPr>
        <w:t>.</w:t>
      </w:r>
    </w:p>
    <w:p w14:paraId="0DBDC239" w14:textId="77777777" w:rsidR="00B0200B" w:rsidRDefault="0034594D" w:rsidP="00694FD2">
      <w:pPr>
        <w:spacing w:before="80" w:after="80" w:line="340" w:lineRule="exact"/>
        <w:jc w:val="center"/>
        <w:rPr>
          <w:b/>
          <w:sz w:val="28"/>
        </w:rPr>
      </w:pPr>
      <w:r>
        <w:rPr>
          <w:b/>
          <w:sz w:val="28"/>
        </w:rPr>
        <w:t>QUYẾT</w:t>
      </w:r>
      <w:r>
        <w:rPr>
          <w:b/>
          <w:spacing w:val="-5"/>
          <w:sz w:val="28"/>
        </w:rPr>
        <w:t xml:space="preserve"> </w:t>
      </w:r>
      <w:r>
        <w:rPr>
          <w:b/>
          <w:spacing w:val="-2"/>
          <w:sz w:val="28"/>
        </w:rPr>
        <w:t>ĐỊNH:</w:t>
      </w:r>
    </w:p>
    <w:p w14:paraId="43D0C153" w14:textId="6940777D" w:rsidR="00B0200B" w:rsidRDefault="0034594D" w:rsidP="00694FD2">
      <w:pPr>
        <w:spacing w:before="80" w:after="80" w:line="340" w:lineRule="exact"/>
        <w:ind w:firstLine="567"/>
        <w:jc w:val="both"/>
        <w:rPr>
          <w:sz w:val="28"/>
        </w:rPr>
      </w:pPr>
      <w:r>
        <w:rPr>
          <w:b/>
          <w:sz w:val="28"/>
        </w:rPr>
        <w:t>Điều</w:t>
      </w:r>
      <w:r>
        <w:rPr>
          <w:b/>
          <w:spacing w:val="-1"/>
          <w:sz w:val="28"/>
        </w:rPr>
        <w:t xml:space="preserve"> </w:t>
      </w:r>
      <w:r>
        <w:rPr>
          <w:b/>
          <w:sz w:val="28"/>
        </w:rPr>
        <w:t>1</w:t>
      </w:r>
      <w:r>
        <w:rPr>
          <w:sz w:val="28"/>
        </w:rPr>
        <w:t>.</w:t>
      </w:r>
      <w:r>
        <w:rPr>
          <w:spacing w:val="-1"/>
          <w:sz w:val="28"/>
        </w:rPr>
        <w:t xml:space="preserve"> </w:t>
      </w:r>
      <w:r w:rsidRPr="00B16809">
        <w:rPr>
          <w:sz w:val="28"/>
          <w:szCs w:val="28"/>
        </w:rPr>
        <w:t>Bổ</w:t>
      </w:r>
      <w:r w:rsidRPr="00B16809">
        <w:rPr>
          <w:spacing w:val="-1"/>
          <w:sz w:val="28"/>
          <w:szCs w:val="28"/>
        </w:rPr>
        <w:t xml:space="preserve"> </w:t>
      </w:r>
      <w:r w:rsidRPr="00B16809">
        <w:rPr>
          <w:sz w:val="28"/>
          <w:szCs w:val="28"/>
        </w:rPr>
        <w:t>nhiệm</w:t>
      </w:r>
      <w:r w:rsidRPr="00B16809">
        <w:rPr>
          <w:spacing w:val="-4"/>
          <w:sz w:val="28"/>
          <w:szCs w:val="28"/>
        </w:rPr>
        <w:t xml:space="preserve"> </w:t>
      </w:r>
      <w:r w:rsidR="00B16809" w:rsidRPr="00B16809">
        <w:rPr>
          <w:sz w:val="28"/>
          <w:szCs w:val="28"/>
        </w:rPr>
        <w:t xml:space="preserve">ông </w:t>
      </w:r>
      <w:r w:rsidR="00B16809" w:rsidRPr="000F4368">
        <w:rPr>
          <w:b/>
          <w:bCs/>
          <w:sz w:val="28"/>
          <w:szCs w:val="28"/>
        </w:rPr>
        <w:t>Hoàng Minh Nguyễn</w:t>
      </w:r>
      <w:r w:rsidRPr="00B16809">
        <w:rPr>
          <w:sz w:val="28"/>
          <w:szCs w:val="28"/>
        </w:rPr>
        <w:t>,</w:t>
      </w:r>
      <w:r w:rsidRPr="00B16809">
        <w:rPr>
          <w:spacing w:val="-1"/>
          <w:sz w:val="28"/>
          <w:szCs w:val="28"/>
        </w:rPr>
        <w:t xml:space="preserve"> </w:t>
      </w:r>
      <w:r w:rsidR="00B16809" w:rsidRPr="00B16809">
        <w:rPr>
          <w:sz w:val="28"/>
          <w:szCs w:val="28"/>
        </w:rPr>
        <w:t>Phó Trưởng phòng Hành chính</w:t>
      </w:r>
      <w:r w:rsidR="000F4368">
        <w:rPr>
          <w:sz w:val="28"/>
          <w:szCs w:val="28"/>
          <w:lang w:val="en-US"/>
        </w:rPr>
        <w:t xml:space="preserve"> </w:t>
      </w:r>
      <w:r w:rsidR="00B16809" w:rsidRPr="00B16809">
        <w:rPr>
          <w:sz w:val="28"/>
          <w:szCs w:val="28"/>
        </w:rPr>
        <w:t xml:space="preserve">- Kế toán, Ban Quản lý dự án </w:t>
      </w:r>
      <w:r w:rsidR="000F4368">
        <w:rPr>
          <w:sz w:val="28"/>
          <w:szCs w:val="28"/>
          <w:lang w:val="en-US"/>
        </w:rPr>
        <w:t>đầu tư xây dựng</w:t>
      </w:r>
      <w:r w:rsidR="00B16809" w:rsidRPr="00B16809">
        <w:rPr>
          <w:sz w:val="28"/>
          <w:szCs w:val="28"/>
        </w:rPr>
        <w:t xml:space="preserve"> công trình giao thông tỉnh</w:t>
      </w:r>
      <w:r w:rsidR="000F4368">
        <w:rPr>
          <w:sz w:val="28"/>
          <w:szCs w:val="28"/>
          <w:lang w:val="en-US"/>
        </w:rPr>
        <w:t>,</w:t>
      </w:r>
      <w:r w:rsidR="00955E2D" w:rsidRPr="00B16809">
        <w:rPr>
          <w:spacing w:val="-1"/>
          <w:sz w:val="28"/>
          <w:szCs w:val="28"/>
          <w:lang w:val="en-US"/>
        </w:rPr>
        <w:t xml:space="preserve"> </w:t>
      </w:r>
      <w:r w:rsidRPr="00B16809">
        <w:rPr>
          <w:sz w:val="28"/>
          <w:szCs w:val="28"/>
        </w:rPr>
        <w:t xml:space="preserve">giữ chức vụ Kế toán trưởng </w:t>
      </w:r>
      <w:r w:rsidR="00B16809" w:rsidRPr="00B16809">
        <w:rPr>
          <w:sz w:val="28"/>
          <w:szCs w:val="28"/>
        </w:rPr>
        <w:t xml:space="preserve">Ban Quản lý dự án </w:t>
      </w:r>
      <w:r w:rsidR="000F4368">
        <w:rPr>
          <w:sz w:val="28"/>
          <w:szCs w:val="28"/>
          <w:lang w:val="en-US"/>
        </w:rPr>
        <w:t>đầu tư xây dựng</w:t>
      </w:r>
      <w:r w:rsidR="00B16809" w:rsidRPr="00B16809">
        <w:rPr>
          <w:sz w:val="28"/>
          <w:szCs w:val="28"/>
        </w:rPr>
        <w:t xml:space="preserve"> công trình giao thông tỉnh</w:t>
      </w:r>
      <w:r w:rsidR="00C36C84" w:rsidRPr="00B16809">
        <w:rPr>
          <w:sz w:val="28"/>
          <w:szCs w:val="28"/>
        </w:rPr>
        <w:t xml:space="preserve">, kể từ ngày </w:t>
      </w:r>
      <w:r w:rsidR="00694FD2">
        <w:rPr>
          <w:sz w:val="28"/>
          <w:szCs w:val="28"/>
          <w:lang w:val="en-US"/>
        </w:rPr>
        <w:t>01</w:t>
      </w:r>
      <w:r w:rsidR="00C36C84" w:rsidRPr="00B16809">
        <w:rPr>
          <w:sz w:val="28"/>
          <w:szCs w:val="28"/>
        </w:rPr>
        <w:t>/</w:t>
      </w:r>
      <w:r w:rsidR="00694FD2">
        <w:rPr>
          <w:sz w:val="28"/>
          <w:szCs w:val="28"/>
          <w:lang w:val="en-US"/>
        </w:rPr>
        <w:t>7</w:t>
      </w:r>
      <w:r w:rsidR="005C38EF" w:rsidRPr="00B16809">
        <w:rPr>
          <w:sz w:val="28"/>
          <w:szCs w:val="28"/>
        </w:rPr>
        <w:t>/</w:t>
      </w:r>
      <w:r w:rsidR="005C38EF">
        <w:rPr>
          <w:sz w:val="28"/>
        </w:rPr>
        <w:t>2026</w:t>
      </w:r>
      <w:r>
        <w:rPr>
          <w:sz w:val="28"/>
        </w:rPr>
        <w:t>. Thời hạn bổ nhiệm 05 năm.</w:t>
      </w:r>
    </w:p>
    <w:p w14:paraId="3A9564F8" w14:textId="62B74836" w:rsidR="00B0200B" w:rsidRDefault="0034594D" w:rsidP="00694FD2">
      <w:pPr>
        <w:spacing w:before="80" w:after="80" w:line="340" w:lineRule="exact"/>
        <w:ind w:firstLine="567"/>
        <w:jc w:val="both"/>
        <w:rPr>
          <w:sz w:val="28"/>
        </w:rPr>
      </w:pPr>
      <w:r>
        <w:rPr>
          <w:b/>
          <w:sz w:val="28"/>
        </w:rPr>
        <w:t xml:space="preserve">Điều 2. </w:t>
      </w:r>
      <w:r w:rsidR="00B16809">
        <w:rPr>
          <w:sz w:val="28"/>
          <w:lang w:val="en-US"/>
        </w:rPr>
        <w:t>Ông</w:t>
      </w:r>
      <w:r w:rsidR="005C38EF">
        <w:rPr>
          <w:sz w:val="28"/>
          <w:lang w:val="en-US"/>
        </w:rPr>
        <w:t xml:space="preserve"> </w:t>
      </w:r>
      <w:r w:rsidR="00B16809" w:rsidRPr="00B16809">
        <w:rPr>
          <w:sz w:val="28"/>
          <w:szCs w:val="28"/>
        </w:rPr>
        <w:t>Hoàng Minh Nguyễn</w:t>
      </w:r>
      <w:r w:rsidR="00B16809">
        <w:rPr>
          <w:sz w:val="28"/>
        </w:rPr>
        <w:t xml:space="preserve"> </w:t>
      </w:r>
      <w:r>
        <w:rPr>
          <w:sz w:val="28"/>
        </w:rPr>
        <w:t>có trách nhiệm thực hiện nhiệm vụ</w:t>
      </w:r>
      <w:r w:rsidR="000F4368">
        <w:rPr>
          <w:sz w:val="28"/>
          <w:lang w:val="en-US"/>
        </w:rPr>
        <w:t>, quyền hạn</w:t>
      </w:r>
      <w:r>
        <w:rPr>
          <w:sz w:val="28"/>
        </w:rPr>
        <w:t xml:space="preserve"> của Kế toán trưởng</w:t>
      </w:r>
      <w:r w:rsidR="000F4368">
        <w:rPr>
          <w:sz w:val="28"/>
          <w:lang w:val="en-US"/>
        </w:rPr>
        <w:t xml:space="preserve"> theo quy định của pháp luật;</w:t>
      </w:r>
      <w:r>
        <w:rPr>
          <w:sz w:val="28"/>
        </w:rPr>
        <w:t xml:space="preserve"> được hưởng phụ cấp trách nhiệm công việc Kế toán trưởng theo quy định hiện hành.</w:t>
      </w:r>
    </w:p>
    <w:p w14:paraId="104F5371" w14:textId="2E519D4B" w:rsidR="00B0200B" w:rsidRPr="006E58AC" w:rsidRDefault="0034594D" w:rsidP="00694FD2">
      <w:pPr>
        <w:spacing w:before="80" w:after="120" w:line="340" w:lineRule="exact"/>
        <w:ind w:firstLine="567"/>
        <w:jc w:val="both"/>
        <w:rPr>
          <w:sz w:val="28"/>
          <w:lang w:val="en-US"/>
        </w:rPr>
      </w:pPr>
      <w:r>
        <w:rPr>
          <w:b/>
          <w:sz w:val="28"/>
        </w:rPr>
        <w:t xml:space="preserve">Điều 3. </w:t>
      </w:r>
      <w:r>
        <w:rPr>
          <w:sz w:val="28"/>
        </w:rPr>
        <w:t>C</w:t>
      </w:r>
      <w:r w:rsidRPr="000F4368">
        <w:rPr>
          <w:spacing w:val="-2"/>
          <w:sz w:val="28"/>
        </w:rPr>
        <w:t>hánh Văn phòng Ủy ban nhân dân tỉnh</w:t>
      </w:r>
      <w:r w:rsidR="007E4140" w:rsidRPr="000F4368">
        <w:rPr>
          <w:spacing w:val="-2"/>
          <w:sz w:val="28"/>
          <w:lang w:val="en-US"/>
        </w:rPr>
        <w:t>;</w:t>
      </w:r>
      <w:r w:rsidRPr="000F4368">
        <w:rPr>
          <w:spacing w:val="-2"/>
          <w:sz w:val="28"/>
        </w:rPr>
        <w:t xml:space="preserve"> Giám đốc các Sở: Nội vụ, Tài chính</w:t>
      </w:r>
      <w:r w:rsidR="007E4140" w:rsidRPr="000F4368">
        <w:rPr>
          <w:spacing w:val="-2"/>
          <w:sz w:val="28"/>
          <w:lang w:val="en-US"/>
        </w:rPr>
        <w:t>;</w:t>
      </w:r>
      <w:r w:rsidRPr="000F4368">
        <w:rPr>
          <w:spacing w:val="-2"/>
          <w:sz w:val="28"/>
        </w:rPr>
        <w:t xml:space="preserve"> </w:t>
      </w:r>
      <w:r w:rsidR="00B16809" w:rsidRPr="000F4368">
        <w:rPr>
          <w:spacing w:val="-2"/>
          <w:sz w:val="28"/>
          <w:lang w:val="en-US"/>
        </w:rPr>
        <w:t xml:space="preserve">Giám đốc </w:t>
      </w:r>
      <w:r w:rsidR="00B16809" w:rsidRPr="000F4368">
        <w:rPr>
          <w:spacing w:val="-2"/>
          <w:sz w:val="28"/>
          <w:szCs w:val="28"/>
        </w:rPr>
        <w:t xml:space="preserve">Ban Quản lý dự án </w:t>
      </w:r>
      <w:r w:rsidR="000F4368" w:rsidRPr="000F4368">
        <w:rPr>
          <w:spacing w:val="-2"/>
          <w:sz w:val="28"/>
          <w:szCs w:val="28"/>
          <w:lang w:val="en-US"/>
        </w:rPr>
        <w:t>đầu tư xây dựng</w:t>
      </w:r>
      <w:r w:rsidR="00B16809" w:rsidRPr="000F4368">
        <w:rPr>
          <w:spacing w:val="-2"/>
          <w:sz w:val="28"/>
          <w:szCs w:val="28"/>
        </w:rPr>
        <w:t xml:space="preserve"> công trình giao thông</w:t>
      </w:r>
      <w:r w:rsidR="000F4368" w:rsidRPr="000F4368">
        <w:rPr>
          <w:spacing w:val="-2"/>
          <w:sz w:val="28"/>
          <w:szCs w:val="28"/>
          <w:lang w:val="en-US"/>
        </w:rPr>
        <w:t xml:space="preserve"> tỉnh</w:t>
      </w:r>
      <w:r w:rsidRPr="000F4368">
        <w:rPr>
          <w:spacing w:val="-2"/>
          <w:sz w:val="28"/>
        </w:rPr>
        <w:t xml:space="preserve"> và </w:t>
      </w:r>
      <w:r w:rsidR="00B16809" w:rsidRPr="000F4368">
        <w:rPr>
          <w:spacing w:val="-2"/>
          <w:sz w:val="28"/>
          <w:lang w:val="en-US"/>
        </w:rPr>
        <w:t>ông</w:t>
      </w:r>
      <w:r w:rsidR="005C38EF" w:rsidRPr="000F4368">
        <w:rPr>
          <w:spacing w:val="-2"/>
          <w:sz w:val="28"/>
          <w:lang w:val="en-US"/>
        </w:rPr>
        <w:t xml:space="preserve"> </w:t>
      </w:r>
      <w:r w:rsidR="00B16809" w:rsidRPr="000F4368">
        <w:rPr>
          <w:spacing w:val="-2"/>
          <w:sz w:val="28"/>
          <w:szCs w:val="28"/>
        </w:rPr>
        <w:t>Hoàng Minh Nguyễn</w:t>
      </w:r>
      <w:r w:rsidRPr="000F4368">
        <w:rPr>
          <w:spacing w:val="-2"/>
          <w:sz w:val="28"/>
        </w:rPr>
        <w:t xml:space="preserve"> chịu trách nhiệm thi hành Quyết định này./.</w:t>
      </w:r>
    </w:p>
    <w:tbl>
      <w:tblPr>
        <w:tblW w:w="0" w:type="auto"/>
        <w:tblLook w:val="01E0" w:firstRow="1" w:lastRow="1" w:firstColumn="1" w:lastColumn="1" w:noHBand="0" w:noVBand="0"/>
      </w:tblPr>
      <w:tblGrid>
        <w:gridCol w:w="4361"/>
        <w:gridCol w:w="4871"/>
      </w:tblGrid>
      <w:tr w:rsidR="00E86555" w:rsidRPr="00587912" w14:paraId="4E743AB9" w14:textId="77777777" w:rsidTr="005345A7">
        <w:tc>
          <w:tcPr>
            <w:tcW w:w="4361" w:type="dxa"/>
          </w:tcPr>
          <w:p w14:paraId="0C86DF1B" w14:textId="0BD41EED" w:rsidR="00E86555" w:rsidRDefault="000F4368" w:rsidP="008A7EE6">
            <w:pPr>
              <w:rPr>
                <w:b/>
                <w:i/>
                <w:sz w:val="24"/>
              </w:rPr>
            </w:pPr>
            <w:r>
              <w:rPr>
                <w:b/>
                <w:i/>
                <w:sz w:val="24"/>
                <w:lang w:val="en-US"/>
              </w:rPr>
              <w:t>N</w:t>
            </w:r>
            <w:r w:rsidR="00E86555" w:rsidRPr="0061758F">
              <w:rPr>
                <w:b/>
                <w:i/>
                <w:sz w:val="24"/>
              </w:rPr>
              <w:t>ơi nhận:</w:t>
            </w:r>
          </w:p>
          <w:p w14:paraId="2D29C7AE" w14:textId="77777777" w:rsidR="00E86555" w:rsidRPr="00925019" w:rsidRDefault="00E86555" w:rsidP="008A7EE6">
            <w:r w:rsidRPr="00925019">
              <w:t>- Như Điều 3;</w:t>
            </w:r>
          </w:p>
          <w:p w14:paraId="36DE32E1" w14:textId="1A83E269" w:rsidR="00E86555" w:rsidRPr="00925019" w:rsidRDefault="00E86555" w:rsidP="008A7EE6">
            <w:r w:rsidRPr="00925019">
              <w:t xml:space="preserve">- Chủ tịch, </w:t>
            </w:r>
            <w:r>
              <w:t xml:space="preserve">các </w:t>
            </w:r>
            <w:r w:rsidR="000F4368">
              <w:rPr>
                <w:lang w:val="en-US"/>
              </w:rPr>
              <w:t>Phó Chủ tịch</w:t>
            </w:r>
            <w:r w:rsidRPr="00925019">
              <w:t xml:space="preserve"> UBND tỉnh;</w:t>
            </w:r>
          </w:p>
          <w:p w14:paraId="0552C552" w14:textId="77777777" w:rsidR="00E86555" w:rsidRDefault="00E86555" w:rsidP="008A7EE6">
            <w:r w:rsidRPr="00925019">
              <w:t xml:space="preserve">- Ban Pháp </w:t>
            </w:r>
            <w:r>
              <w:t>chế</w:t>
            </w:r>
            <w:r w:rsidRPr="00925019">
              <w:t xml:space="preserve"> HĐND tỉnh;</w:t>
            </w:r>
          </w:p>
          <w:p w14:paraId="53689DA0" w14:textId="05747919" w:rsidR="003C759A" w:rsidRPr="003C759A" w:rsidRDefault="003C759A" w:rsidP="008A7EE6">
            <w:pPr>
              <w:rPr>
                <w:lang w:val="en-US"/>
              </w:rPr>
            </w:pPr>
            <w:r>
              <w:rPr>
                <w:lang w:val="en-US"/>
              </w:rPr>
              <w:t xml:space="preserve">- </w:t>
            </w:r>
            <w:r w:rsidR="005345A7">
              <w:t>Ban QLDA ĐTXD công trình giao thông tỉnh</w:t>
            </w:r>
            <w:r>
              <w:rPr>
                <w:lang w:val="en-US"/>
              </w:rPr>
              <w:t xml:space="preserve"> (03b);</w:t>
            </w:r>
          </w:p>
          <w:p w14:paraId="6F73DDDC" w14:textId="5693F59F" w:rsidR="00E86555" w:rsidRPr="00925019" w:rsidRDefault="00E86555" w:rsidP="008A7EE6">
            <w:r>
              <w:t>- PCVP UBND tỉnh</w:t>
            </w:r>
            <w:r w:rsidRPr="00925019">
              <w:t>;</w:t>
            </w:r>
          </w:p>
          <w:p w14:paraId="4B133FDA" w14:textId="19A3C8ED" w:rsidR="00E86555" w:rsidRPr="0061758F" w:rsidRDefault="00E86555" w:rsidP="008A7EE6">
            <w:pPr>
              <w:rPr>
                <w:i/>
              </w:rPr>
            </w:pPr>
            <w:r>
              <w:t xml:space="preserve">- Lưu: VT, </w:t>
            </w:r>
            <w:r w:rsidRPr="00925019">
              <w:t>NC</w:t>
            </w:r>
            <w:r w:rsidRPr="00561421">
              <w:rPr>
                <w:sz w:val="16"/>
                <w:szCs w:val="16"/>
              </w:rPr>
              <w:t>(</w:t>
            </w:r>
            <w:r w:rsidR="000F4368">
              <w:rPr>
                <w:sz w:val="16"/>
                <w:szCs w:val="16"/>
                <w:lang w:val="en-US"/>
              </w:rPr>
              <w:t>NAĐ</w:t>
            </w:r>
            <w:r w:rsidRPr="00561421">
              <w:rPr>
                <w:sz w:val="16"/>
                <w:szCs w:val="16"/>
              </w:rPr>
              <w:t>).</w:t>
            </w:r>
          </w:p>
        </w:tc>
        <w:tc>
          <w:tcPr>
            <w:tcW w:w="4871" w:type="dxa"/>
          </w:tcPr>
          <w:p w14:paraId="3C855CA5" w14:textId="77777777" w:rsidR="00E86555" w:rsidRPr="00FF69FD" w:rsidRDefault="00E86555" w:rsidP="008A7EE6">
            <w:pPr>
              <w:jc w:val="center"/>
              <w:rPr>
                <w:b/>
                <w:sz w:val="28"/>
                <w:szCs w:val="28"/>
              </w:rPr>
            </w:pPr>
            <w:r w:rsidRPr="00FF69FD">
              <w:rPr>
                <w:b/>
                <w:sz w:val="28"/>
                <w:szCs w:val="28"/>
              </w:rPr>
              <w:t>KT. CHỦ TỊCH</w:t>
            </w:r>
          </w:p>
          <w:p w14:paraId="63400699" w14:textId="77777777" w:rsidR="00E86555" w:rsidRPr="00FF69FD" w:rsidRDefault="00E86555" w:rsidP="008A7EE6">
            <w:pPr>
              <w:jc w:val="center"/>
              <w:rPr>
                <w:b/>
                <w:sz w:val="28"/>
                <w:szCs w:val="28"/>
              </w:rPr>
            </w:pPr>
            <w:r w:rsidRPr="00FF69FD">
              <w:rPr>
                <w:b/>
                <w:sz w:val="28"/>
                <w:szCs w:val="28"/>
              </w:rPr>
              <w:t>PHÓ CHỦ TỊCH</w:t>
            </w:r>
          </w:p>
          <w:p w14:paraId="2A4A0190" w14:textId="77777777" w:rsidR="00E86555" w:rsidRPr="00BC06D7" w:rsidRDefault="00E86555" w:rsidP="008A7EE6">
            <w:pPr>
              <w:jc w:val="center"/>
              <w:rPr>
                <w:b/>
                <w:sz w:val="28"/>
                <w:szCs w:val="28"/>
              </w:rPr>
            </w:pPr>
          </w:p>
          <w:p w14:paraId="742AACF4" w14:textId="77777777" w:rsidR="00E86555" w:rsidRPr="00BC06D7" w:rsidRDefault="00E86555" w:rsidP="008A7EE6">
            <w:pPr>
              <w:jc w:val="center"/>
              <w:rPr>
                <w:b/>
                <w:sz w:val="28"/>
                <w:szCs w:val="28"/>
              </w:rPr>
            </w:pPr>
          </w:p>
          <w:p w14:paraId="2439FCF6" w14:textId="77777777" w:rsidR="00441610" w:rsidRPr="00BC06D7" w:rsidRDefault="00441610" w:rsidP="00441610">
            <w:pPr>
              <w:jc w:val="center"/>
              <w:rPr>
                <w:b/>
                <w:sz w:val="28"/>
                <w:szCs w:val="28"/>
              </w:rPr>
            </w:pPr>
          </w:p>
          <w:p w14:paraId="5FAA27A2" w14:textId="77777777" w:rsidR="00E86555" w:rsidRDefault="00E86555" w:rsidP="000F4368">
            <w:pPr>
              <w:jc w:val="center"/>
              <w:rPr>
                <w:b/>
                <w:sz w:val="28"/>
                <w:szCs w:val="28"/>
                <w:lang w:val="en-US"/>
              </w:rPr>
            </w:pPr>
          </w:p>
          <w:p w14:paraId="6BFDA57E" w14:textId="77777777" w:rsidR="000F4368" w:rsidRPr="000F4368" w:rsidRDefault="000F4368" w:rsidP="000F4368">
            <w:pPr>
              <w:jc w:val="center"/>
              <w:rPr>
                <w:b/>
                <w:sz w:val="28"/>
                <w:szCs w:val="28"/>
                <w:lang w:val="en-US"/>
              </w:rPr>
            </w:pPr>
          </w:p>
          <w:p w14:paraId="1DBF4985" w14:textId="77777777" w:rsidR="00E86555" w:rsidRPr="00432AAD" w:rsidRDefault="00BC06D7" w:rsidP="008A7EE6">
            <w:pPr>
              <w:jc w:val="center"/>
              <w:rPr>
                <w:b/>
                <w:sz w:val="28"/>
                <w:szCs w:val="28"/>
                <w:lang w:val="en-US"/>
              </w:rPr>
            </w:pPr>
            <w:r>
              <w:rPr>
                <w:b/>
                <w:sz w:val="28"/>
                <w:szCs w:val="28"/>
                <w:lang w:val="en-US"/>
              </w:rPr>
              <w:t>Trần Thanh Nhàn</w:t>
            </w:r>
          </w:p>
        </w:tc>
      </w:tr>
    </w:tbl>
    <w:p w14:paraId="5BFDA904" w14:textId="77777777" w:rsidR="0034594D" w:rsidRDefault="0034594D"/>
    <w:sectPr w:rsidR="0034594D" w:rsidSect="005F0DF0">
      <w:headerReference w:type="default" r:id="rId8"/>
      <w:type w:val="continuous"/>
      <w:pgSz w:w="11910" w:h="16850"/>
      <w:pgMar w:top="709" w:right="1134" w:bottom="567"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1EA25" w14:textId="77777777" w:rsidR="00A06C44" w:rsidRDefault="00A06C44" w:rsidP="009D3BE6">
      <w:r>
        <w:separator/>
      </w:r>
    </w:p>
  </w:endnote>
  <w:endnote w:type="continuationSeparator" w:id="0">
    <w:p w14:paraId="6BED3EB2" w14:textId="77777777" w:rsidR="00A06C44" w:rsidRDefault="00A06C44" w:rsidP="009D3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2B927" w14:textId="77777777" w:rsidR="00A06C44" w:rsidRDefault="00A06C44" w:rsidP="009D3BE6">
      <w:r>
        <w:separator/>
      </w:r>
    </w:p>
  </w:footnote>
  <w:footnote w:type="continuationSeparator" w:id="0">
    <w:p w14:paraId="3176A0AE" w14:textId="77777777" w:rsidR="00A06C44" w:rsidRDefault="00A06C44" w:rsidP="009D3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4270795"/>
      <w:docPartObj>
        <w:docPartGallery w:val="Page Numbers (Top of Page)"/>
        <w:docPartUnique/>
      </w:docPartObj>
    </w:sdtPr>
    <w:sdtEndPr>
      <w:rPr>
        <w:noProof/>
      </w:rPr>
    </w:sdtEndPr>
    <w:sdtContent>
      <w:p w14:paraId="27737C9E" w14:textId="3E21D567" w:rsidR="009D3BE6" w:rsidRDefault="009D3BE6">
        <w:pPr>
          <w:pStyle w:val="Header"/>
          <w:jc w:val="center"/>
        </w:pPr>
        <w:r>
          <w:fldChar w:fldCharType="begin"/>
        </w:r>
        <w:r>
          <w:instrText xml:space="preserve"> PAGE   \* MERGEFORMAT </w:instrText>
        </w:r>
        <w:r>
          <w:fldChar w:fldCharType="separate"/>
        </w:r>
        <w:r w:rsidR="005345A7">
          <w:rPr>
            <w:noProof/>
          </w:rPr>
          <w:t>2</w:t>
        </w:r>
        <w:r>
          <w:rPr>
            <w:noProof/>
          </w:rPr>
          <w:fldChar w:fldCharType="end"/>
        </w:r>
      </w:p>
    </w:sdtContent>
  </w:sdt>
  <w:p w14:paraId="591DE7B8" w14:textId="77777777" w:rsidR="009D3BE6" w:rsidRDefault="009D3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65488"/>
    <w:multiLevelType w:val="hybridMultilevel"/>
    <w:tmpl w:val="5F3276AC"/>
    <w:lvl w:ilvl="0" w:tplc="0A88719A">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C3CC1D6A">
      <w:numFmt w:val="bullet"/>
      <w:lvlText w:val="•"/>
      <w:lvlJc w:val="left"/>
      <w:pPr>
        <w:ind w:left="585" w:hanging="128"/>
      </w:pPr>
      <w:rPr>
        <w:rFonts w:hint="default"/>
        <w:lang w:val="vi" w:eastAsia="en-US" w:bidi="ar-SA"/>
      </w:rPr>
    </w:lvl>
    <w:lvl w:ilvl="2" w:tplc="AE92BDBE">
      <w:numFmt w:val="bullet"/>
      <w:lvlText w:val="•"/>
      <w:lvlJc w:val="left"/>
      <w:pPr>
        <w:ind w:left="991" w:hanging="128"/>
      </w:pPr>
      <w:rPr>
        <w:rFonts w:hint="default"/>
        <w:lang w:val="vi" w:eastAsia="en-US" w:bidi="ar-SA"/>
      </w:rPr>
    </w:lvl>
    <w:lvl w:ilvl="3" w:tplc="D6F89A00">
      <w:numFmt w:val="bullet"/>
      <w:lvlText w:val="•"/>
      <w:lvlJc w:val="left"/>
      <w:pPr>
        <w:ind w:left="1397" w:hanging="128"/>
      </w:pPr>
      <w:rPr>
        <w:rFonts w:hint="default"/>
        <w:lang w:val="vi" w:eastAsia="en-US" w:bidi="ar-SA"/>
      </w:rPr>
    </w:lvl>
    <w:lvl w:ilvl="4" w:tplc="8D322FB2">
      <w:numFmt w:val="bullet"/>
      <w:lvlText w:val="•"/>
      <w:lvlJc w:val="left"/>
      <w:pPr>
        <w:ind w:left="1802" w:hanging="128"/>
      </w:pPr>
      <w:rPr>
        <w:rFonts w:hint="default"/>
        <w:lang w:val="vi" w:eastAsia="en-US" w:bidi="ar-SA"/>
      </w:rPr>
    </w:lvl>
    <w:lvl w:ilvl="5" w:tplc="081C5E9E">
      <w:numFmt w:val="bullet"/>
      <w:lvlText w:val="•"/>
      <w:lvlJc w:val="left"/>
      <w:pPr>
        <w:ind w:left="2208" w:hanging="128"/>
      </w:pPr>
      <w:rPr>
        <w:rFonts w:hint="default"/>
        <w:lang w:val="vi" w:eastAsia="en-US" w:bidi="ar-SA"/>
      </w:rPr>
    </w:lvl>
    <w:lvl w:ilvl="6" w:tplc="4EC8D19C">
      <w:numFmt w:val="bullet"/>
      <w:lvlText w:val="•"/>
      <w:lvlJc w:val="left"/>
      <w:pPr>
        <w:ind w:left="2614" w:hanging="128"/>
      </w:pPr>
      <w:rPr>
        <w:rFonts w:hint="default"/>
        <w:lang w:val="vi" w:eastAsia="en-US" w:bidi="ar-SA"/>
      </w:rPr>
    </w:lvl>
    <w:lvl w:ilvl="7" w:tplc="0A9A193A">
      <w:numFmt w:val="bullet"/>
      <w:lvlText w:val="•"/>
      <w:lvlJc w:val="left"/>
      <w:pPr>
        <w:ind w:left="3019" w:hanging="128"/>
      </w:pPr>
      <w:rPr>
        <w:rFonts w:hint="default"/>
        <w:lang w:val="vi" w:eastAsia="en-US" w:bidi="ar-SA"/>
      </w:rPr>
    </w:lvl>
    <w:lvl w:ilvl="8" w:tplc="0554B888">
      <w:numFmt w:val="bullet"/>
      <w:lvlText w:val="•"/>
      <w:lvlJc w:val="left"/>
      <w:pPr>
        <w:ind w:left="3425" w:hanging="128"/>
      </w:pPr>
      <w:rPr>
        <w:rFonts w:hint="default"/>
        <w:lang w:val="vi" w:eastAsia="en-US" w:bidi="ar-SA"/>
      </w:rPr>
    </w:lvl>
  </w:abstractNum>
  <w:num w:numId="1" w16cid:durableId="1581981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0200B"/>
    <w:rsid w:val="00026C9D"/>
    <w:rsid w:val="000F4368"/>
    <w:rsid w:val="00101D20"/>
    <w:rsid w:val="001D11CF"/>
    <w:rsid w:val="001F1D2A"/>
    <w:rsid w:val="00226D72"/>
    <w:rsid w:val="00264949"/>
    <w:rsid w:val="002B6CD4"/>
    <w:rsid w:val="00314B64"/>
    <w:rsid w:val="0034594D"/>
    <w:rsid w:val="003C759A"/>
    <w:rsid w:val="00432AAD"/>
    <w:rsid w:val="00441610"/>
    <w:rsid w:val="004750CB"/>
    <w:rsid w:val="00483FDA"/>
    <w:rsid w:val="005003B0"/>
    <w:rsid w:val="005345A7"/>
    <w:rsid w:val="005C38EF"/>
    <w:rsid w:val="005F0DF0"/>
    <w:rsid w:val="00603294"/>
    <w:rsid w:val="00694FD2"/>
    <w:rsid w:val="006B19C5"/>
    <w:rsid w:val="006E58AC"/>
    <w:rsid w:val="007B08B0"/>
    <w:rsid w:val="007D63E9"/>
    <w:rsid w:val="007E4140"/>
    <w:rsid w:val="00826694"/>
    <w:rsid w:val="00900EB6"/>
    <w:rsid w:val="00924491"/>
    <w:rsid w:val="00955E2D"/>
    <w:rsid w:val="0099699B"/>
    <w:rsid w:val="009C2CE2"/>
    <w:rsid w:val="009D3BE6"/>
    <w:rsid w:val="009F5724"/>
    <w:rsid w:val="00A06C44"/>
    <w:rsid w:val="00AB0AD4"/>
    <w:rsid w:val="00AC0DD2"/>
    <w:rsid w:val="00AC6E69"/>
    <w:rsid w:val="00AF7D07"/>
    <w:rsid w:val="00B0200B"/>
    <w:rsid w:val="00B16809"/>
    <w:rsid w:val="00B52645"/>
    <w:rsid w:val="00B90E7F"/>
    <w:rsid w:val="00B93295"/>
    <w:rsid w:val="00BC06D7"/>
    <w:rsid w:val="00C36C84"/>
    <w:rsid w:val="00C4397C"/>
    <w:rsid w:val="00D04129"/>
    <w:rsid w:val="00E34701"/>
    <w:rsid w:val="00E66034"/>
    <w:rsid w:val="00E6786E"/>
    <w:rsid w:val="00E86555"/>
    <w:rsid w:val="00E873DE"/>
    <w:rsid w:val="00EC6955"/>
    <w:rsid w:val="00F74A27"/>
    <w:rsid w:val="00F81198"/>
    <w:rsid w:val="00F83339"/>
    <w:rsid w:val="00FD089D"/>
    <w:rsid w:val="00FF6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FAE26"/>
  <w15:docId w15:val="{2732E757-71D4-480A-951C-014DFD26C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D3BE6"/>
    <w:pPr>
      <w:tabs>
        <w:tab w:val="center" w:pos="4680"/>
        <w:tab w:val="right" w:pos="9360"/>
      </w:tabs>
    </w:pPr>
  </w:style>
  <w:style w:type="character" w:customStyle="1" w:styleId="HeaderChar">
    <w:name w:val="Header Char"/>
    <w:basedOn w:val="DefaultParagraphFont"/>
    <w:link w:val="Header"/>
    <w:uiPriority w:val="99"/>
    <w:rsid w:val="009D3BE6"/>
    <w:rPr>
      <w:rFonts w:ascii="Times New Roman" w:eastAsia="Times New Roman" w:hAnsi="Times New Roman" w:cs="Times New Roman"/>
      <w:lang w:val="vi"/>
    </w:rPr>
  </w:style>
  <w:style w:type="paragraph" w:styleId="Footer">
    <w:name w:val="footer"/>
    <w:basedOn w:val="Normal"/>
    <w:link w:val="FooterChar"/>
    <w:uiPriority w:val="99"/>
    <w:unhideWhenUsed/>
    <w:rsid w:val="009D3BE6"/>
    <w:pPr>
      <w:tabs>
        <w:tab w:val="center" w:pos="4680"/>
        <w:tab w:val="right" w:pos="9360"/>
      </w:tabs>
    </w:pPr>
  </w:style>
  <w:style w:type="character" w:customStyle="1" w:styleId="FooterChar">
    <w:name w:val="Footer Char"/>
    <w:basedOn w:val="DefaultParagraphFont"/>
    <w:link w:val="Footer"/>
    <w:uiPriority w:val="99"/>
    <w:rsid w:val="009D3BE6"/>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8327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021AB-0AA2-4C95-B0AE-D4BFC46A9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298</Words>
  <Characters>1704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UBND TỈNH LẠNG SƠN</vt:lpstr>
    </vt:vector>
  </TitlesOfParts>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LẠNG SƠN</dc:title>
  <dc:creator>DTGIANG</dc:creator>
  <cp:lastModifiedBy>vpubnd ls7</cp:lastModifiedBy>
  <cp:revision>32</cp:revision>
  <dcterms:created xsi:type="dcterms:W3CDTF">2025-11-27T06:56:00Z</dcterms:created>
  <dcterms:modified xsi:type="dcterms:W3CDTF">2026-06-25T04:09:00Z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2025-11-27T00:00:00Z</vt:filetime>
  </property>
  <property fmtid="{D5CDD505-2E9C-101B-9397-08002B2CF9AE}" pid="3" name="Creator">
    <vt:lpwstr>Microsoft® Word 2016</vt:lpwstr>
  </property>
  <property fmtid="{D5CDD505-2E9C-101B-9397-08002B2CF9AE}" pid="4" name="LastSaved">
    <vt:filetime>2025-11-27T00:00:00Z</vt:filetime>
  </property>
  <property fmtid="{D5CDD505-2E9C-101B-9397-08002B2CF9AE}" pid="5" name="Producer">
    <vt:lpwstr>3-Heights(TM) PDF Security Shell 4.8.25.2 (http://www.pdf-tools.com)</vt:lpwstr>
  </property>
</Properties>
</file>